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C8" w:rsidRPr="00D14BC8" w:rsidRDefault="00D14BC8" w:rsidP="00D14BC8">
      <w:pPr>
        <w:jc w:val="center"/>
        <w:rPr>
          <w:sz w:val="28"/>
          <w:szCs w:val="28"/>
        </w:rPr>
      </w:pPr>
      <w:r w:rsidRPr="00D14BC8">
        <w:rPr>
          <w:sz w:val="28"/>
          <w:szCs w:val="28"/>
        </w:rPr>
        <w:t>Краевое государственное бюджетное учреждение здравоохранения</w:t>
      </w:r>
    </w:p>
    <w:p w:rsidR="00D14BC8" w:rsidRPr="00D14BC8" w:rsidRDefault="00D14BC8" w:rsidP="00D14BC8">
      <w:pPr>
        <w:jc w:val="center"/>
        <w:rPr>
          <w:sz w:val="28"/>
          <w:szCs w:val="28"/>
        </w:rPr>
      </w:pPr>
      <w:r w:rsidRPr="00D14BC8">
        <w:rPr>
          <w:sz w:val="28"/>
          <w:szCs w:val="28"/>
        </w:rPr>
        <w:t>«Партизанская районная больница»</w:t>
      </w:r>
    </w:p>
    <w:p w:rsidR="006F4594" w:rsidRDefault="006F4594" w:rsidP="006F4594">
      <w:pPr>
        <w:jc w:val="right"/>
      </w:pPr>
    </w:p>
    <w:p w:rsidR="00D14BC8" w:rsidRDefault="00D14BC8" w:rsidP="006F4594">
      <w:pPr>
        <w:jc w:val="right"/>
      </w:pPr>
    </w:p>
    <w:p w:rsidR="006F4594" w:rsidRPr="00D14BC8" w:rsidRDefault="006F4594" w:rsidP="006F4594">
      <w:pPr>
        <w:jc w:val="center"/>
        <w:rPr>
          <w:b/>
          <w:sz w:val="32"/>
          <w:szCs w:val="32"/>
        </w:rPr>
      </w:pPr>
      <w:r w:rsidRPr="00D14BC8">
        <w:rPr>
          <w:b/>
          <w:sz w:val="32"/>
          <w:szCs w:val="32"/>
        </w:rPr>
        <w:t>ПОЛИТИКА</w:t>
      </w:r>
    </w:p>
    <w:p w:rsidR="00D14BC8" w:rsidRPr="00D14BC8" w:rsidRDefault="00D14BC8" w:rsidP="006F4594">
      <w:pPr>
        <w:jc w:val="center"/>
        <w:rPr>
          <w:b/>
          <w:sz w:val="32"/>
          <w:szCs w:val="32"/>
        </w:rPr>
      </w:pPr>
      <w:r w:rsidRPr="00D14BC8">
        <w:rPr>
          <w:b/>
          <w:sz w:val="32"/>
          <w:szCs w:val="32"/>
        </w:rPr>
        <w:t>в области охраны труда</w:t>
      </w:r>
    </w:p>
    <w:p w:rsidR="006F4594" w:rsidRDefault="006F4594" w:rsidP="006F4594">
      <w:pPr>
        <w:jc w:val="center"/>
        <w:rPr>
          <w:sz w:val="28"/>
          <w:szCs w:val="28"/>
        </w:rPr>
      </w:pPr>
    </w:p>
    <w:p w:rsidR="006F4594" w:rsidRPr="00AC5E6F" w:rsidRDefault="006F4594" w:rsidP="006F4594">
      <w:pPr>
        <w:rPr>
          <w:sz w:val="28"/>
          <w:szCs w:val="28"/>
        </w:rPr>
      </w:pPr>
      <w:r w:rsidRPr="00AC5E6F">
        <w:rPr>
          <w:sz w:val="28"/>
          <w:szCs w:val="28"/>
        </w:rPr>
        <w:t xml:space="preserve">Основной целью </w:t>
      </w:r>
      <w:r w:rsidR="00D329D3" w:rsidRPr="00AC5E6F">
        <w:rPr>
          <w:sz w:val="28"/>
          <w:szCs w:val="28"/>
        </w:rPr>
        <w:t>КГБУЗ «</w:t>
      </w:r>
      <w:proofErr w:type="gramStart"/>
      <w:r w:rsidR="00D329D3" w:rsidRPr="00AC5E6F">
        <w:rPr>
          <w:sz w:val="28"/>
          <w:szCs w:val="28"/>
        </w:rPr>
        <w:t>Партизанская</w:t>
      </w:r>
      <w:proofErr w:type="gramEnd"/>
      <w:r w:rsidR="00D329D3" w:rsidRPr="00AC5E6F">
        <w:rPr>
          <w:sz w:val="28"/>
          <w:szCs w:val="28"/>
        </w:rPr>
        <w:t xml:space="preserve"> РБ» в области охраны труда является обеспечение безопасности жизни, охраны здоровья и работоспособности человека в процессе трудовой деятельности путем создания здоровых и безопасных условий труда.</w:t>
      </w:r>
    </w:p>
    <w:p w:rsidR="00D329D3" w:rsidRPr="00AC5E6F" w:rsidRDefault="00D329D3" w:rsidP="006F4594">
      <w:pPr>
        <w:rPr>
          <w:sz w:val="28"/>
          <w:szCs w:val="28"/>
        </w:rPr>
      </w:pPr>
      <w:r w:rsidRPr="00AC5E6F">
        <w:rPr>
          <w:sz w:val="28"/>
          <w:szCs w:val="28"/>
        </w:rPr>
        <w:t xml:space="preserve">Руководство </w:t>
      </w:r>
      <w:r w:rsidR="00AC5E6F" w:rsidRPr="00AC5E6F">
        <w:rPr>
          <w:sz w:val="28"/>
          <w:szCs w:val="28"/>
        </w:rPr>
        <w:t>КГБУЗ «</w:t>
      </w:r>
      <w:proofErr w:type="gramStart"/>
      <w:r w:rsidR="00AC5E6F" w:rsidRPr="00AC5E6F">
        <w:rPr>
          <w:sz w:val="28"/>
          <w:szCs w:val="28"/>
        </w:rPr>
        <w:t>Партизанская</w:t>
      </w:r>
      <w:proofErr w:type="gramEnd"/>
      <w:r w:rsidR="00AC5E6F" w:rsidRPr="00AC5E6F">
        <w:rPr>
          <w:sz w:val="28"/>
          <w:szCs w:val="28"/>
        </w:rPr>
        <w:t xml:space="preserve"> РБ» </w:t>
      </w:r>
      <w:r w:rsidRPr="00AC5E6F">
        <w:rPr>
          <w:sz w:val="28"/>
          <w:szCs w:val="28"/>
        </w:rPr>
        <w:t>обеспечивает предоставление необходимых ресурсов по реализации Политики в области охраны труда.</w:t>
      </w:r>
    </w:p>
    <w:p w:rsidR="00D14BC8" w:rsidRDefault="00D14BC8" w:rsidP="006F4594">
      <w:pPr>
        <w:rPr>
          <w:sz w:val="28"/>
          <w:szCs w:val="28"/>
        </w:rPr>
      </w:pPr>
    </w:p>
    <w:p w:rsidR="00D329D3" w:rsidRPr="00AC5E6F" w:rsidRDefault="00D329D3" w:rsidP="006F4594">
      <w:pPr>
        <w:rPr>
          <w:sz w:val="28"/>
          <w:szCs w:val="28"/>
        </w:rPr>
      </w:pPr>
      <w:r w:rsidRPr="00AC5E6F">
        <w:rPr>
          <w:sz w:val="28"/>
          <w:szCs w:val="28"/>
        </w:rPr>
        <w:t>Основными направлениями Политики в области охраны труда являются:</w:t>
      </w:r>
    </w:p>
    <w:p w:rsidR="00D329D3" w:rsidRPr="00D14BC8" w:rsidRDefault="00D329D3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соблюдение требований законодательства Российской Федерации в  области охраны труда;</w:t>
      </w:r>
    </w:p>
    <w:p w:rsidR="00D329D3" w:rsidRPr="00D14BC8" w:rsidRDefault="00D329D3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обеспечение безаварийной работы объектов КГБУЗ «</w:t>
      </w:r>
      <w:proofErr w:type="gramStart"/>
      <w:r w:rsidRPr="00D14BC8">
        <w:rPr>
          <w:sz w:val="28"/>
          <w:szCs w:val="28"/>
        </w:rPr>
        <w:t>Партизанская</w:t>
      </w:r>
      <w:proofErr w:type="gramEnd"/>
      <w:r w:rsidRPr="00D14BC8">
        <w:rPr>
          <w:sz w:val="28"/>
          <w:szCs w:val="28"/>
        </w:rPr>
        <w:t xml:space="preserve"> РБ», предупреждение несчастных случаев и профессиональных заболеваний;</w:t>
      </w:r>
    </w:p>
    <w:p w:rsidR="00D329D3" w:rsidRPr="00D14BC8" w:rsidRDefault="00D329D3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улучшение условий труда на основе реализации мероприятий по снижению професси</w:t>
      </w:r>
      <w:r w:rsidR="007E4E27" w:rsidRPr="00D14BC8">
        <w:rPr>
          <w:sz w:val="28"/>
          <w:szCs w:val="28"/>
        </w:rPr>
        <w:t>ональных рисков, анализа их эффективности;</w:t>
      </w:r>
    </w:p>
    <w:p w:rsidR="007E4E27" w:rsidRPr="00D14BC8" w:rsidRDefault="007E4E27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обучение, постоянное повышение квалификации работников по вопросам охраны труда, совершенствование навыков персонала по локализации и ликвидации инцидентов и аварий;</w:t>
      </w:r>
    </w:p>
    <w:p w:rsidR="007E4E27" w:rsidRPr="00D14BC8" w:rsidRDefault="007E4E27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формирование корпоративной культуры охраны труда;</w:t>
      </w:r>
    </w:p>
    <w:p w:rsidR="007E4E27" w:rsidRPr="00D14BC8" w:rsidRDefault="007E4E27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систематический анализ состояния охраны труда и принятие управленческих решений по совершенствованию системы управления охраной труда в соответствии с требованиями федеральных нормативно-правовых актов;</w:t>
      </w:r>
    </w:p>
    <w:p w:rsidR="00AC5E6F" w:rsidRPr="00D14BC8" w:rsidRDefault="007E4E27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вовлечение в процессы функционирования</w:t>
      </w:r>
      <w:r w:rsidR="00AC5E6F" w:rsidRPr="00D14BC8">
        <w:rPr>
          <w:sz w:val="28"/>
          <w:szCs w:val="28"/>
        </w:rPr>
        <w:t xml:space="preserve"> системы управления охраной труда работников всех уровней;</w:t>
      </w:r>
    </w:p>
    <w:p w:rsidR="00AC5E6F" w:rsidRPr="00D14BC8" w:rsidRDefault="00AC5E6F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>повышение персональной ответственности каждого работника за соблюдение требований охраны труда;</w:t>
      </w:r>
    </w:p>
    <w:p w:rsidR="007E4E27" w:rsidRPr="00D14BC8" w:rsidRDefault="00AC5E6F" w:rsidP="00D14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4BC8">
        <w:rPr>
          <w:sz w:val="28"/>
          <w:szCs w:val="28"/>
        </w:rPr>
        <w:t xml:space="preserve">доступность политики в области охраны труда в </w:t>
      </w:r>
      <w:r w:rsidR="007E4E27" w:rsidRPr="00D14BC8">
        <w:rPr>
          <w:sz w:val="28"/>
          <w:szCs w:val="28"/>
        </w:rPr>
        <w:t xml:space="preserve"> </w:t>
      </w:r>
      <w:r w:rsidRPr="00D14BC8">
        <w:rPr>
          <w:sz w:val="28"/>
          <w:szCs w:val="28"/>
        </w:rPr>
        <w:t>КГБУЗ «Партизанская РБ».</w:t>
      </w:r>
    </w:p>
    <w:p w:rsidR="00D14BC8" w:rsidRDefault="00AC5E6F" w:rsidP="00D329D3">
      <w:pPr>
        <w:ind w:firstLine="0"/>
        <w:rPr>
          <w:sz w:val="28"/>
          <w:szCs w:val="28"/>
        </w:rPr>
      </w:pPr>
      <w:r w:rsidRPr="00AC5E6F">
        <w:rPr>
          <w:sz w:val="28"/>
          <w:szCs w:val="28"/>
        </w:rPr>
        <w:tab/>
      </w:r>
    </w:p>
    <w:p w:rsidR="00AC5E6F" w:rsidRPr="00D14BC8" w:rsidRDefault="00AC5E6F" w:rsidP="00D14BC8">
      <w:pPr>
        <w:ind w:firstLine="708"/>
        <w:rPr>
          <w:b/>
          <w:sz w:val="28"/>
          <w:szCs w:val="28"/>
        </w:rPr>
      </w:pPr>
      <w:proofErr w:type="gramStart"/>
      <w:r w:rsidRPr="00D14BC8">
        <w:rPr>
          <w:b/>
          <w:sz w:val="28"/>
          <w:szCs w:val="28"/>
        </w:rPr>
        <w:t>Каждый работник КГБУЗ «Партизанская РБ» несет персональную ответственность за реализацию Политики в области охраны труда в пределах своей компетентности.</w:t>
      </w:r>
      <w:proofErr w:type="gramEnd"/>
    </w:p>
    <w:p w:rsidR="00AC5E6F" w:rsidRPr="00AC5E6F" w:rsidRDefault="00AC5E6F" w:rsidP="00D329D3">
      <w:pPr>
        <w:ind w:firstLine="0"/>
        <w:rPr>
          <w:sz w:val="28"/>
          <w:szCs w:val="28"/>
        </w:rPr>
      </w:pPr>
    </w:p>
    <w:p w:rsidR="00AC5E6F" w:rsidRPr="00AC5E6F" w:rsidRDefault="00AC5E6F" w:rsidP="00D329D3">
      <w:pPr>
        <w:ind w:firstLine="0"/>
        <w:rPr>
          <w:sz w:val="28"/>
          <w:szCs w:val="28"/>
        </w:rPr>
      </w:pPr>
    </w:p>
    <w:p w:rsidR="00AC5E6F" w:rsidRPr="00AC5E6F" w:rsidRDefault="00AC5E6F" w:rsidP="00AC5E6F">
      <w:pPr>
        <w:ind w:firstLine="0"/>
        <w:rPr>
          <w:sz w:val="28"/>
          <w:szCs w:val="28"/>
        </w:rPr>
      </w:pPr>
      <w:r w:rsidRPr="00AC5E6F">
        <w:rPr>
          <w:sz w:val="28"/>
          <w:szCs w:val="28"/>
        </w:rPr>
        <w:t>Главный врач</w:t>
      </w:r>
    </w:p>
    <w:p w:rsidR="00AC5E6F" w:rsidRPr="00AC5E6F" w:rsidRDefault="00AC5E6F" w:rsidP="00AC5E6F">
      <w:pPr>
        <w:ind w:firstLine="0"/>
        <w:rPr>
          <w:sz w:val="28"/>
          <w:szCs w:val="28"/>
        </w:rPr>
      </w:pPr>
      <w:r w:rsidRPr="00AC5E6F">
        <w:rPr>
          <w:sz w:val="28"/>
          <w:szCs w:val="28"/>
        </w:rPr>
        <w:t xml:space="preserve">КГБУЗ «Партизанская РБ»                                                             И.А. </w:t>
      </w:r>
      <w:proofErr w:type="spellStart"/>
      <w:r w:rsidRPr="00AC5E6F">
        <w:rPr>
          <w:sz w:val="28"/>
          <w:szCs w:val="28"/>
        </w:rPr>
        <w:t>Стахурский</w:t>
      </w:r>
      <w:proofErr w:type="spellEnd"/>
    </w:p>
    <w:p w:rsidR="00AC5E6F" w:rsidRPr="00AC5E6F" w:rsidRDefault="00AC5E6F" w:rsidP="00AC5E6F">
      <w:pPr>
        <w:ind w:firstLine="0"/>
        <w:jc w:val="left"/>
        <w:rPr>
          <w:sz w:val="28"/>
          <w:szCs w:val="28"/>
        </w:rPr>
      </w:pPr>
      <w:r w:rsidRPr="00AC5E6F">
        <w:rPr>
          <w:sz w:val="28"/>
          <w:szCs w:val="28"/>
        </w:rPr>
        <w:t>19.05.2022г.</w:t>
      </w:r>
    </w:p>
    <w:sectPr w:rsidR="00AC5E6F" w:rsidRPr="00AC5E6F" w:rsidSect="006F4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B1B"/>
    <w:multiLevelType w:val="hybridMultilevel"/>
    <w:tmpl w:val="7F2ACB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F4594"/>
    <w:rsid w:val="002D379A"/>
    <w:rsid w:val="00333C14"/>
    <w:rsid w:val="0045575F"/>
    <w:rsid w:val="004E2E9F"/>
    <w:rsid w:val="005B1DD7"/>
    <w:rsid w:val="005E5DF9"/>
    <w:rsid w:val="00625626"/>
    <w:rsid w:val="00647D02"/>
    <w:rsid w:val="006F4594"/>
    <w:rsid w:val="007E4E27"/>
    <w:rsid w:val="00834E78"/>
    <w:rsid w:val="00AC5E6F"/>
    <w:rsid w:val="00AE4705"/>
    <w:rsid w:val="00BE1A67"/>
    <w:rsid w:val="00C336A8"/>
    <w:rsid w:val="00CB63FD"/>
    <w:rsid w:val="00D14BC8"/>
    <w:rsid w:val="00D2611B"/>
    <w:rsid w:val="00D329D3"/>
    <w:rsid w:val="00D4709D"/>
    <w:rsid w:val="00D77B77"/>
    <w:rsid w:val="00E744CA"/>
    <w:rsid w:val="00E9007A"/>
    <w:rsid w:val="00F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D384-5612-4DF9-A367-49609EE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zamzam</cp:lastModifiedBy>
  <cp:revision>3</cp:revision>
  <dcterms:created xsi:type="dcterms:W3CDTF">2022-05-18T08:57:00Z</dcterms:created>
  <dcterms:modified xsi:type="dcterms:W3CDTF">2022-05-18T09:55:00Z</dcterms:modified>
</cp:coreProperties>
</file>